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68881D1B" w14:textId="3FFDD76F" w:rsidR="00FA1421" w:rsidRPr="00FA1421" w:rsidRDefault="00FA1421" w:rsidP="001F3F8B">
            <w:pPr>
              <w:jc w:val="center"/>
              <w:rPr>
                <w:b/>
                <w:bCs/>
                <w:color w:val="000000"/>
                <w:szCs w:val="24"/>
              </w:rPr>
            </w:pPr>
            <w:r w:rsidRPr="00FA1421">
              <w:rPr>
                <w:b/>
                <w:color w:val="00000A"/>
                <w:szCs w:val="24"/>
              </w:rPr>
              <w:t xml:space="preserve">DĖL </w:t>
            </w:r>
            <w:r w:rsidR="00BC4931">
              <w:rPr>
                <w:b/>
                <w:color w:val="00000A"/>
                <w:szCs w:val="24"/>
              </w:rPr>
              <w:t xml:space="preserve">SKUODO </w:t>
            </w:r>
            <w:r w:rsidR="00F166EC">
              <w:rPr>
                <w:b/>
                <w:color w:val="00000A"/>
                <w:szCs w:val="24"/>
              </w:rPr>
              <w:t>RAJONO SAVIVALDYBĖS TARYBOS 2024 M. VASARIO</w:t>
            </w:r>
            <w:r w:rsidR="00BC4931">
              <w:rPr>
                <w:b/>
                <w:color w:val="00000A"/>
                <w:szCs w:val="24"/>
              </w:rPr>
              <w:t xml:space="preserve"> 2</w:t>
            </w:r>
            <w:r w:rsidR="00F166EC">
              <w:rPr>
                <w:b/>
                <w:color w:val="00000A"/>
                <w:szCs w:val="24"/>
              </w:rPr>
              <w:t>9 D. SPRENDIMO NR. T9-2</w:t>
            </w:r>
            <w:r w:rsidR="001F3F8B">
              <w:rPr>
                <w:b/>
                <w:color w:val="00000A"/>
                <w:szCs w:val="24"/>
              </w:rPr>
              <w:t>5</w:t>
            </w:r>
            <w:r w:rsidR="00BC4931">
              <w:rPr>
                <w:b/>
                <w:color w:val="00000A"/>
                <w:szCs w:val="24"/>
              </w:rPr>
              <w:t xml:space="preserve"> „DĖL NEGYVENAMŲJŲ PATALPŲ </w:t>
            </w:r>
            <w:r w:rsidR="00F166EC">
              <w:rPr>
                <w:b/>
                <w:color w:val="00000A"/>
                <w:szCs w:val="24"/>
              </w:rPr>
              <w:t>NUOMOS</w:t>
            </w:r>
            <w:r w:rsidR="00BC4931">
              <w:rPr>
                <w:b/>
                <w:color w:val="00000A"/>
                <w:szCs w:val="24"/>
              </w:rPr>
              <w:t>“ PAKEITIMO</w:t>
            </w: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0F0539A0" w14:textId="77777777" w:rsidTr="004B227E">
        <w:trPr>
          <w:cantSplit/>
        </w:trPr>
        <w:tc>
          <w:tcPr>
            <w:tcW w:w="9828" w:type="dxa"/>
            <w:shd w:val="clear" w:color="auto" w:fill="auto"/>
          </w:tcPr>
          <w:p w14:paraId="68C2F8DE" w14:textId="77777777" w:rsidR="00FA1421" w:rsidRPr="00FA1421" w:rsidRDefault="00FA1421" w:rsidP="00FA1421">
            <w:pPr>
              <w:jc w:val="center"/>
              <w:rPr>
                <w:color w:val="000000"/>
                <w:szCs w:val="24"/>
              </w:rPr>
            </w:pPr>
          </w:p>
        </w:tc>
        <w:tc>
          <w:tcPr>
            <w:tcW w:w="9720" w:type="dxa"/>
          </w:tcPr>
          <w:p w14:paraId="1AD2409B" w14:textId="77777777" w:rsidR="00FA1421" w:rsidRPr="00FA1421" w:rsidRDefault="00FA1421" w:rsidP="00FA1421">
            <w:pPr>
              <w:jc w:val="center"/>
              <w:rPr>
                <w:color w:val="000000"/>
                <w:szCs w:val="24"/>
              </w:rPr>
            </w:pPr>
          </w:p>
        </w:tc>
      </w:tr>
      <w:tr w:rsidR="00FA1421" w:rsidRPr="00FA1421" w14:paraId="5ED0A890" w14:textId="77777777" w:rsidTr="004B227E">
        <w:trPr>
          <w:cantSplit/>
        </w:trPr>
        <w:tc>
          <w:tcPr>
            <w:tcW w:w="9828" w:type="dxa"/>
            <w:shd w:val="clear" w:color="auto" w:fill="auto"/>
          </w:tcPr>
          <w:p w14:paraId="56807542" w14:textId="7B19DDB1" w:rsidR="00FA1421" w:rsidRPr="00FA1421" w:rsidRDefault="00D416A2" w:rsidP="009E464F">
            <w:pPr>
              <w:jc w:val="center"/>
              <w:rPr>
                <w:color w:val="000000"/>
                <w:szCs w:val="24"/>
              </w:rPr>
            </w:pPr>
            <w:r>
              <w:rPr>
                <w:color w:val="00000A"/>
                <w:szCs w:val="24"/>
              </w:rPr>
              <w:t>202</w:t>
            </w:r>
            <w:r w:rsidR="009E464F">
              <w:rPr>
                <w:color w:val="00000A"/>
                <w:szCs w:val="24"/>
              </w:rPr>
              <w:t xml:space="preserve">4 m. </w:t>
            </w:r>
            <w:r w:rsidR="00BC4931">
              <w:rPr>
                <w:color w:val="00000A"/>
                <w:szCs w:val="24"/>
              </w:rPr>
              <w:t>kovo</w:t>
            </w:r>
            <w:r w:rsidR="000121A4">
              <w:rPr>
                <w:color w:val="00000A"/>
                <w:szCs w:val="24"/>
              </w:rPr>
              <w:t xml:space="preserve"> 21 </w:t>
            </w:r>
            <w:r w:rsidR="009852D5">
              <w:rPr>
                <w:color w:val="00000A"/>
                <w:szCs w:val="24"/>
              </w:rPr>
              <w:t>d. Nr. T10</w:t>
            </w:r>
            <w:r w:rsidR="00FA1421" w:rsidRPr="00FA1421">
              <w:rPr>
                <w:color w:val="00000A"/>
                <w:szCs w:val="24"/>
              </w:rPr>
              <w:t>-</w:t>
            </w:r>
            <w:r w:rsidR="000121A4">
              <w:rPr>
                <w:color w:val="00000A"/>
                <w:szCs w:val="24"/>
              </w:rPr>
              <w:t>63</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7E03AEF" w14:textId="56192D91" w:rsidR="00FA1421" w:rsidRPr="00FA1421" w:rsidRDefault="00FA1421" w:rsidP="009E27F5">
      <w:pPr>
        <w:tabs>
          <w:tab w:val="center" w:pos="4153"/>
          <w:tab w:val="right" w:pos="8306"/>
        </w:tabs>
        <w:ind w:firstLine="1276"/>
        <w:jc w:val="both"/>
        <w:rPr>
          <w:color w:val="00000A"/>
          <w:szCs w:val="24"/>
        </w:rPr>
      </w:pPr>
      <w:r w:rsidRPr="00FA1421">
        <w:rPr>
          <w:color w:val="00000A"/>
          <w:szCs w:val="24"/>
        </w:rPr>
        <w:t>Vadovaudamasi Lietuvos Respublik</w:t>
      </w:r>
      <w:r w:rsidR="00670B88">
        <w:rPr>
          <w:color w:val="00000A"/>
          <w:szCs w:val="24"/>
        </w:rPr>
        <w:t>os vietos savivaldos įstatymo 15</w:t>
      </w:r>
      <w:r w:rsidRPr="00FA1421">
        <w:rPr>
          <w:color w:val="00000A"/>
          <w:szCs w:val="24"/>
        </w:rPr>
        <w:t xml:space="preserve"> straipsnio </w:t>
      </w:r>
      <w:r w:rsidR="00BC4931">
        <w:rPr>
          <w:color w:val="00000A"/>
          <w:szCs w:val="24"/>
        </w:rPr>
        <w:t>2</w:t>
      </w:r>
      <w:r w:rsidRPr="00FA1421">
        <w:rPr>
          <w:color w:val="00000A"/>
          <w:szCs w:val="24"/>
        </w:rPr>
        <w:t xml:space="preserve"> dali</w:t>
      </w:r>
      <w:r w:rsidR="00BC4931">
        <w:rPr>
          <w:color w:val="00000A"/>
          <w:szCs w:val="24"/>
        </w:rPr>
        <w:t>es 19 punktu</w:t>
      </w:r>
      <w:r w:rsidRPr="00FA1421">
        <w:rPr>
          <w:color w:val="00000A"/>
          <w:szCs w:val="24"/>
        </w:rPr>
        <w:t xml:space="preserve">, </w:t>
      </w:r>
      <w:r w:rsidR="00BC4931" w:rsidRPr="00BC4931">
        <w:rPr>
          <w:color w:val="00000A"/>
          <w:szCs w:val="24"/>
        </w:rPr>
        <w:t>Lietuvos  Respublikos valstybės ir savivaldybių turto valdymo, naudojim</w:t>
      </w:r>
      <w:r w:rsidR="009E27F5">
        <w:rPr>
          <w:color w:val="00000A"/>
          <w:szCs w:val="24"/>
        </w:rPr>
        <w:t>o ir disponavimo juo įstatymo 15</w:t>
      </w:r>
      <w:r w:rsidR="00BC4931" w:rsidRPr="00BC4931">
        <w:rPr>
          <w:color w:val="00000A"/>
          <w:szCs w:val="24"/>
        </w:rPr>
        <w:t xml:space="preserve"> straipsnio 1 </w:t>
      </w:r>
      <w:r w:rsidR="009E27F5">
        <w:rPr>
          <w:color w:val="00000A"/>
          <w:szCs w:val="24"/>
        </w:rPr>
        <w:t xml:space="preserve">dalimi, </w:t>
      </w:r>
      <w:r w:rsidR="009E27F5" w:rsidRPr="009E27F5">
        <w:rPr>
          <w:color w:val="00000A"/>
          <w:szCs w:val="24"/>
        </w:rPr>
        <w:t>Skuodo rajono</w:t>
      </w:r>
      <w:r w:rsidR="009E27F5">
        <w:rPr>
          <w:color w:val="00000A"/>
          <w:szCs w:val="24"/>
        </w:rPr>
        <w:t xml:space="preserve"> </w:t>
      </w:r>
      <w:r w:rsidR="009E27F5" w:rsidRPr="009E27F5">
        <w:rPr>
          <w:color w:val="00000A"/>
          <w:szCs w:val="24"/>
        </w:rPr>
        <w:t>savivaldybės tarybos 2021 m. gegužės 27 d. sprendimu Nr. T9-111 „Dėl Skuodo rajono</w:t>
      </w:r>
      <w:r w:rsidR="009E27F5">
        <w:rPr>
          <w:color w:val="00000A"/>
          <w:szCs w:val="24"/>
        </w:rPr>
        <w:t xml:space="preserve"> </w:t>
      </w:r>
      <w:r w:rsidR="009E27F5" w:rsidRPr="009E27F5">
        <w:rPr>
          <w:color w:val="00000A"/>
          <w:szCs w:val="24"/>
        </w:rPr>
        <w:t>savivaldybės materialiojo turto nuomos tvarkos aprašo patvirtinimo“ patvirtinto Skuodo rajono</w:t>
      </w:r>
      <w:r w:rsidR="009E27F5">
        <w:rPr>
          <w:color w:val="00000A"/>
          <w:szCs w:val="24"/>
        </w:rPr>
        <w:t xml:space="preserve"> </w:t>
      </w:r>
      <w:r w:rsidR="009E27F5" w:rsidRPr="009E27F5">
        <w:rPr>
          <w:color w:val="00000A"/>
          <w:szCs w:val="24"/>
        </w:rPr>
        <w:t>savivaldybės materialiojo turto nuomos tvarkos aprašo 9 punktu</w:t>
      </w:r>
      <w:r w:rsidR="009E27F5">
        <w:rPr>
          <w:color w:val="00000A"/>
          <w:szCs w:val="24"/>
        </w:rPr>
        <w:t>,</w:t>
      </w:r>
      <w:r w:rsidR="009852D5">
        <w:rPr>
          <w:szCs w:val="24"/>
        </w:rPr>
        <w:t xml:space="preserve"> </w:t>
      </w:r>
      <w:r w:rsidRPr="00FA1421">
        <w:rPr>
          <w:color w:val="00000A"/>
          <w:szCs w:val="24"/>
        </w:rPr>
        <w:t xml:space="preserve">Skuodo rajono savivaldybės taryba </w:t>
      </w:r>
      <w:r w:rsidRPr="000121A4">
        <w:rPr>
          <w:color w:val="00000A"/>
          <w:spacing w:val="40"/>
          <w:szCs w:val="24"/>
        </w:rPr>
        <w:t>n</w:t>
      </w:r>
      <w:r w:rsidR="000121A4" w:rsidRPr="000121A4">
        <w:rPr>
          <w:color w:val="00000A"/>
          <w:spacing w:val="40"/>
          <w:szCs w:val="24"/>
        </w:rPr>
        <w:t>usprendži</w:t>
      </w:r>
      <w:r w:rsidR="000121A4">
        <w:rPr>
          <w:color w:val="00000A"/>
          <w:szCs w:val="24"/>
        </w:rPr>
        <w:t>a</w:t>
      </w:r>
      <w:r w:rsidRPr="00FA1421">
        <w:rPr>
          <w:color w:val="00000A"/>
          <w:szCs w:val="24"/>
        </w:rPr>
        <w:t>:</w:t>
      </w:r>
    </w:p>
    <w:p w14:paraId="16F21A89" w14:textId="665C1F5B" w:rsidR="00B77AA1" w:rsidRDefault="00FA1421" w:rsidP="005D6B26">
      <w:pPr>
        <w:ind w:right="-1" w:firstLine="1276"/>
        <w:jc w:val="both"/>
        <w:rPr>
          <w:color w:val="00000A"/>
          <w:szCs w:val="24"/>
        </w:rPr>
      </w:pPr>
      <w:r w:rsidRPr="00FA1421">
        <w:rPr>
          <w:color w:val="00000A"/>
          <w:szCs w:val="24"/>
        </w:rPr>
        <w:t xml:space="preserve">1. </w:t>
      </w:r>
      <w:r w:rsidR="00355DF0">
        <w:rPr>
          <w:color w:val="00000A"/>
          <w:szCs w:val="24"/>
        </w:rPr>
        <w:t xml:space="preserve">Pakeisti Skuodo rajono savivaldybės tarybos </w:t>
      </w:r>
      <w:r w:rsidR="009E27F5">
        <w:rPr>
          <w:color w:val="00000A"/>
          <w:szCs w:val="24"/>
        </w:rPr>
        <w:t>2024</w:t>
      </w:r>
      <w:r w:rsidR="00355DF0">
        <w:rPr>
          <w:color w:val="00000A"/>
          <w:szCs w:val="24"/>
        </w:rPr>
        <w:t xml:space="preserve"> m. </w:t>
      </w:r>
      <w:r w:rsidR="009E27F5">
        <w:rPr>
          <w:color w:val="00000A"/>
          <w:szCs w:val="24"/>
        </w:rPr>
        <w:t>vasario 29</w:t>
      </w:r>
      <w:r w:rsidR="00355DF0">
        <w:rPr>
          <w:color w:val="00000A"/>
          <w:szCs w:val="24"/>
        </w:rPr>
        <w:t xml:space="preserve"> d. sprendim</w:t>
      </w:r>
      <w:r w:rsidR="009E27F5">
        <w:rPr>
          <w:color w:val="00000A"/>
          <w:szCs w:val="24"/>
        </w:rPr>
        <w:t>o</w:t>
      </w:r>
      <w:r w:rsidR="00355DF0">
        <w:rPr>
          <w:color w:val="00000A"/>
          <w:szCs w:val="24"/>
        </w:rPr>
        <w:t xml:space="preserve"> Nr</w:t>
      </w:r>
      <w:r w:rsidR="003E1CB2">
        <w:rPr>
          <w:color w:val="00000A"/>
          <w:szCs w:val="24"/>
        </w:rPr>
        <w:t>.</w:t>
      </w:r>
      <w:r w:rsidR="001F3F8B">
        <w:rPr>
          <w:color w:val="00000A"/>
          <w:szCs w:val="24"/>
        </w:rPr>
        <w:t xml:space="preserve"> T9-25</w:t>
      </w:r>
      <w:r w:rsidR="00355DF0">
        <w:rPr>
          <w:color w:val="00000A"/>
          <w:szCs w:val="24"/>
        </w:rPr>
        <w:t xml:space="preserve"> „Dėl </w:t>
      </w:r>
      <w:r w:rsidR="00B77AA1">
        <w:rPr>
          <w:color w:val="00000A"/>
          <w:szCs w:val="24"/>
        </w:rPr>
        <w:t xml:space="preserve">negyvenamųjų patalpų </w:t>
      </w:r>
      <w:r w:rsidR="009E27F5">
        <w:rPr>
          <w:color w:val="00000A"/>
          <w:szCs w:val="24"/>
        </w:rPr>
        <w:t>nuomos</w:t>
      </w:r>
      <w:r w:rsidR="00B77AA1">
        <w:rPr>
          <w:color w:val="00000A"/>
          <w:szCs w:val="24"/>
        </w:rPr>
        <w:t xml:space="preserve">“ </w:t>
      </w:r>
      <w:r w:rsidR="009E27F5">
        <w:rPr>
          <w:color w:val="00000A"/>
          <w:szCs w:val="24"/>
        </w:rPr>
        <w:t xml:space="preserve"> 2</w:t>
      </w:r>
      <w:r w:rsidR="00B77AA1">
        <w:rPr>
          <w:color w:val="00000A"/>
          <w:szCs w:val="24"/>
        </w:rPr>
        <w:t xml:space="preserve"> punktą </w:t>
      </w:r>
      <w:r w:rsidR="00AF549B">
        <w:rPr>
          <w:color w:val="00000A"/>
          <w:szCs w:val="24"/>
        </w:rPr>
        <w:t>ir</w:t>
      </w:r>
      <w:r w:rsidR="009E27F5">
        <w:rPr>
          <w:color w:val="00000A"/>
          <w:szCs w:val="24"/>
        </w:rPr>
        <w:t xml:space="preserve"> </w:t>
      </w:r>
      <w:r w:rsidR="00B77AA1">
        <w:rPr>
          <w:color w:val="00000A"/>
          <w:szCs w:val="24"/>
        </w:rPr>
        <w:t>išdėst</w:t>
      </w:r>
      <w:r w:rsidR="00975672">
        <w:rPr>
          <w:color w:val="00000A"/>
          <w:szCs w:val="24"/>
        </w:rPr>
        <w:t>yti</w:t>
      </w:r>
      <w:r w:rsidR="00B77AA1">
        <w:rPr>
          <w:color w:val="00000A"/>
          <w:szCs w:val="24"/>
        </w:rPr>
        <w:t xml:space="preserve"> </w:t>
      </w:r>
      <w:r w:rsidR="00AF549B">
        <w:rPr>
          <w:color w:val="00000A"/>
          <w:szCs w:val="24"/>
        </w:rPr>
        <w:t xml:space="preserve">jį </w:t>
      </w:r>
      <w:r w:rsidR="00B77AA1">
        <w:rPr>
          <w:color w:val="00000A"/>
          <w:szCs w:val="24"/>
        </w:rPr>
        <w:t>taip:</w:t>
      </w:r>
    </w:p>
    <w:p w14:paraId="27C90B64" w14:textId="2A5ABB59" w:rsidR="003E1CB2" w:rsidRDefault="00AF549B" w:rsidP="00AF549B">
      <w:pPr>
        <w:ind w:firstLine="1247"/>
        <w:jc w:val="both"/>
        <w:rPr>
          <w:color w:val="000000"/>
          <w:szCs w:val="24"/>
        </w:rPr>
      </w:pPr>
      <w:r>
        <w:rPr>
          <w:color w:val="00000A"/>
          <w:szCs w:val="24"/>
        </w:rPr>
        <w:t>„2</w:t>
      </w:r>
      <w:r w:rsidR="00FA1421" w:rsidRPr="00FA1421">
        <w:rPr>
          <w:color w:val="00000A"/>
          <w:szCs w:val="24"/>
        </w:rPr>
        <w:t xml:space="preserve">. </w:t>
      </w:r>
      <w:r>
        <w:rPr>
          <w:color w:val="00000A"/>
          <w:szCs w:val="24"/>
        </w:rPr>
        <w:t xml:space="preserve">Nustatyti pradinę patalpų nuomos kainą 1,20 Eur už 1 </w:t>
      </w:r>
      <w:r w:rsidR="001F3F8B">
        <w:rPr>
          <w:color w:val="00000A"/>
          <w:szCs w:val="24"/>
        </w:rPr>
        <w:t>kv. m, bendrą nuomos kainą 28,31</w:t>
      </w:r>
      <w:r>
        <w:rPr>
          <w:color w:val="00000A"/>
          <w:szCs w:val="24"/>
        </w:rPr>
        <w:t xml:space="preserve"> Eur už mėnesį.“</w:t>
      </w:r>
    </w:p>
    <w:p w14:paraId="043C891A" w14:textId="75D21C78" w:rsidR="002677DD" w:rsidRPr="002677DD" w:rsidRDefault="00AF549B" w:rsidP="006419E3">
      <w:pPr>
        <w:ind w:firstLine="1247"/>
        <w:jc w:val="both"/>
        <w:rPr>
          <w:szCs w:val="24"/>
        </w:rPr>
      </w:pPr>
      <w:r>
        <w:rPr>
          <w:color w:val="000000"/>
          <w:szCs w:val="24"/>
        </w:rPr>
        <w:t>2</w:t>
      </w:r>
      <w:r w:rsidR="003E1CB2">
        <w:rPr>
          <w:color w:val="000000"/>
          <w:szCs w:val="24"/>
        </w:rPr>
        <w:t xml:space="preserve">. </w:t>
      </w:r>
      <w:r w:rsidR="003E1CB2">
        <w:rPr>
          <w:szCs w:val="24"/>
        </w:rPr>
        <w:t>N</w:t>
      </w:r>
      <w:r w:rsidR="00821888">
        <w:rPr>
          <w:szCs w:val="24"/>
        </w:rPr>
        <w:t>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0121A4">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C0AD662" w14:textId="77777777" w:rsidR="002677DD" w:rsidRPr="00BF27D4" w:rsidRDefault="002677DD" w:rsidP="00C21F6E">
      <w:pPr>
        <w:jc w:val="both"/>
        <w:rPr>
          <w:szCs w:val="24"/>
        </w:rPr>
      </w:pPr>
    </w:p>
    <w:p w14:paraId="50C918A0" w14:textId="6D72FADD" w:rsidR="006F6B82" w:rsidRPr="00BF27D4" w:rsidRDefault="006F6B82" w:rsidP="00765875">
      <w:pPr>
        <w:tabs>
          <w:tab w:val="left" w:pos="7044"/>
        </w:tabs>
        <w:jc w:val="both"/>
      </w:pPr>
      <w:r w:rsidRPr="00BF27D4">
        <w:t>Savivaldybės meras</w:t>
      </w:r>
      <w:r w:rsidR="00C40275">
        <w:tab/>
      </w:r>
    </w:p>
    <w:p w14:paraId="0F8A3852" w14:textId="449F6214" w:rsidR="00043FA6" w:rsidRDefault="00043FA6" w:rsidP="006F6B82">
      <w:pPr>
        <w:jc w:val="both"/>
      </w:pPr>
    </w:p>
    <w:p w14:paraId="52EC989A" w14:textId="77777777" w:rsidR="00043FA6" w:rsidRDefault="00043FA6" w:rsidP="006F6B82">
      <w:pPr>
        <w:jc w:val="both"/>
      </w:pPr>
    </w:p>
    <w:p w14:paraId="17A2C390" w14:textId="77777777" w:rsidR="00043FA6" w:rsidRPr="00BF27D4" w:rsidRDefault="00043FA6" w:rsidP="006F6B82">
      <w:pPr>
        <w:jc w:val="both"/>
      </w:pPr>
    </w:p>
    <w:p w14:paraId="2AE0B99A" w14:textId="77777777" w:rsidR="00B51365" w:rsidRDefault="00B51365" w:rsidP="006F6B82">
      <w:pPr>
        <w:jc w:val="both"/>
      </w:pPr>
    </w:p>
    <w:p w14:paraId="0A3D0AF6" w14:textId="77777777" w:rsidR="00B51365" w:rsidRDefault="00B51365" w:rsidP="006F6B82">
      <w:pPr>
        <w:jc w:val="both"/>
      </w:pPr>
    </w:p>
    <w:p w14:paraId="62DA33D1" w14:textId="77777777" w:rsidR="00B51365" w:rsidRDefault="00B51365" w:rsidP="006F6B82">
      <w:pPr>
        <w:jc w:val="both"/>
      </w:pPr>
    </w:p>
    <w:p w14:paraId="4B6B510C" w14:textId="77777777" w:rsidR="00B51365" w:rsidRDefault="00B51365" w:rsidP="006F6B82">
      <w:pPr>
        <w:jc w:val="both"/>
      </w:pPr>
    </w:p>
    <w:p w14:paraId="6F110C74" w14:textId="77777777" w:rsidR="00B51365" w:rsidRDefault="00B51365" w:rsidP="006F6B82">
      <w:pPr>
        <w:jc w:val="both"/>
      </w:pPr>
    </w:p>
    <w:p w14:paraId="7C17A8D6" w14:textId="77777777" w:rsidR="00B51365" w:rsidRDefault="00B51365" w:rsidP="006F6B82">
      <w:pPr>
        <w:jc w:val="both"/>
      </w:pPr>
    </w:p>
    <w:p w14:paraId="32B50CC2" w14:textId="77777777" w:rsidR="00B51365" w:rsidRDefault="00B51365" w:rsidP="006F6B82">
      <w:pPr>
        <w:jc w:val="both"/>
      </w:pPr>
    </w:p>
    <w:p w14:paraId="66B7416C" w14:textId="77777777" w:rsidR="00B51365" w:rsidRDefault="00B51365" w:rsidP="006F6B82">
      <w:pPr>
        <w:jc w:val="both"/>
      </w:pPr>
    </w:p>
    <w:p w14:paraId="0BC462F1" w14:textId="50588AC1" w:rsidR="004A57D8" w:rsidRDefault="004C339D" w:rsidP="004A57D8">
      <w:pPr>
        <w:tabs>
          <w:tab w:val="left" w:pos="2784"/>
        </w:tabs>
        <w:rPr>
          <w:szCs w:val="24"/>
        </w:rPr>
      </w:pPr>
      <w:r>
        <w:t>Rasa Andriekienė</w:t>
      </w:r>
      <w:r w:rsidR="00043FA6">
        <w:t xml:space="preserve">, </w:t>
      </w:r>
      <w:r>
        <w:t>tel. (8 440) 45 55</w:t>
      </w:r>
      <w:r w:rsidR="003E1CB2">
        <w:t>9</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53330" w14:textId="77777777" w:rsidR="00065ED6" w:rsidRDefault="00065ED6">
      <w:r>
        <w:separator/>
      </w:r>
    </w:p>
  </w:endnote>
  <w:endnote w:type="continuationSeparator" w:id="0">
    <w:p w14:paraId="1734EC29" w14:textId="77777777" w:rsidR="00065ED6" w:rsidRDefault="00065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FA43B" w14:textId="77777777" w:rsidR="00065ED6" w:rsidRDefault="00065ED6">
      <w:r>
        <w:separator/>
      </w:r>
    </w:p>
  </w:footnote>
  <w:footnote w:type="continuationSeparator" w:id="0">
    <w:p w14:paraId="253C5385" w14:textId="77777777" w:rsidR="00065ED6" w:rsidRDefault="00065E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6310907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4758757">
    <w:abstractNumId w:val="2"/>
  </w:num>
  <w:num w:numId="3" w16cid:durableId="1900087970">
    <w:abstractNumId w:val="1"/>
  </w:num>
  <w:num w:numId="4" w16cid:durableId="643437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21A4"/>
    <w:rsid w:val="0001520F"/>
    <w:rsid w:val="00034742"/>
    <w:rsid w:val="00043FA6"/>
    <w:rsid w:val="00065ED6"/>
    <w:rsid w:val="00066DB9"/>
    <w:rsid w:val="000970BC"/>
    <w:rsid w:val="000A3D70"/>
    <w:rsid w:val="000C0FC5"/>
    <w:rsid w:val="000D1F18"/>
    <w:rsid w:val="000E7D3B"/>
    <w:rsid w:val="00101FB4"/>
    <w:rsid w:val="00113058"/>
    <w:rsid w:val="00114F5B"/>
    <w:rsid w:val="001314BF"/>
    <w:rsid w:val="00140BB4"/>
    <w:rsid w:val="00144EA8"/>
    <w:rsid w:val="00171452"/>
    <w:rsid w:val="001A48C5"/>
    <w:rsid w:val="001B4142"/>
    <w:rsid w:val="001F3F8B"/>
    <w:rsid w:val="001F5E92"/>
    <w:rsid w:val="001F7F88"/>
    <w:rsid w:val="00215B4E"/>
    <w:rsid w:val="00246733"/>
    <w:rsid w:val="00265E19"/>
    <w:rsid w:val="002677DD"/>
    <w:rsid w:val="002A6D85"/>
    <w:rsid w:val="002B6ACB"/>
    <w:rsid w:val="002C3014"/>
    <w:rsid w:val="002F5826"/>
    <w:rsid w:val="00342D79"/>
    <w:rsid w:val="00346BC0"/>
    <w:rsid w:val="0035227C"/>
    <w:rsid w:val="00355DF0"/>
    <w:rsid w:val="00363273"/>
    <w:rsid w:val="00364F96"/>
    <w:rsid w:val="00370FAC"/>
    <w:rsid w:val="00383001"/>
    <w:rsid w:val="003A4903"/>
    <w:rsid w:val="003D6BA6"/>
    <w:rsid w:val="003E1CB2"/>
    <w:rsid w:val="003F3051"/>
    <w:rsid w:val="00407F40"/>
    <w:rsid w:val="0044266D"/>
    <w:rsid w:val="0045016E"/>
    <w:rsid w:val="004730C0"/>
    <w:rsid w:val="00473BE9"/>
    <w:rsid w:val="00484A15"/>
    <w:rsid w:val="00486BE1"/>
    <w:rsid w:val="004A0F28"/>
    <w:rsid w:val="004A1A42"/>
    <w:rsid w:val="004A57D8"/>
    <w:rsid w:val="004B227E"/>
    <w:rsid w:val="004C339D"/>
    <w:rsid w:val="004D6E64"/>
    <w:rsid w:val="00501D0B"/>
    <w:rsid w:val="00530AF2"/>
    <w:rsid w:val="005322EE"/>
    <w:rsid w:val="005350F0"/>
    <w:rsid w:val="005471E4"/>
    <w:rsid w:val="005719BD"/>
    <w:rsid w:val="005749A0"/>
    <w:rsid w:val="00595203"/>
    <w:rsid w:val="005972DA"/>
    <w:rsid w:val="005D6B26"/>
    <w:rsid w:val="00603D74"/>
    <w:rsid w:val="00623C69"/>
    <w:rsid w:val="006419E3"/>
    <w:rsid w:val="006568D9"/>
    <w:rsid w:val="006617E4"/>
    <w:rsid w:val="00670B88"/>
    <w:rsid w:val="006760E3"/>
    <w:rsid w:val="00686418"/>
    <w:rsid w:val="006E749F"/>
    <w:rsid w:val="006F6B82"/>
    <w:rsid w:val="00722981"/>
    <w:rsid w:val="0073281E"/>
    <w:rsid w:val="007521B7"/>
    <w:rsid w:val="00757F5B"/>
    <w:rsid w:val="00765875"/>
    <w:rsid w:val="0078212F"/>
    <w:rsid w:val="007970AC"/>
    <w:rsid w:val="0079728E"/>
    <w:rsid w:val="007A1783"/>
    <w:rsid w:val="007B5082"/>
    <w:rsid w:val="007B71C2"/>
    <w:rsid w:val="007C5449"/>
    <w:rsid w:val="007C7C66"/>
    <w:rsid w:val="00813FB0"/>
    <w:rsid w:val="008151FA"/>
    <w:rsid w:val="00821888"/>
    <w:rsid w:val="00822245"/>
    <w:rsid w:val="008470AA"/>
    <w:rsid w:val="00850177"/>
    <w:rsid w:val="00861F25"/>
    <w:rsid w:val="00882483"/>
    <w:rsid w:val="008A2FDE"/>
    <w:rsid w:val="008A7D50"/>
    <w:rsid w:val="008F5222"/>
    <w:rsid w:val="008F78EA"/>
    <w:rsid w:val="009121E4"/>
    <w:rsid w:val="0091412B"/>
    <w:rsid w:val="00914486"/>
    <w:rsid w:val="00916C79"/>
    <w:rsid w:val="009320A8"/>
    <w:rsid w:val="00965348"/>
    <w:rsid w:val="00975672"/>
    <w:rsid w:val="009852D5"/>
    <w:rsid w:val="009B4685"/>
    <w:rsid w:val="009C4AF5"/>
    <w:rsid w:val="009E27F5"/>
    <w:rsid w:val="009E464F"/>
    <w:rsid w:val="009F0171"/>
    <w:rsid w:val="00A0330D"/>
    <w:rsid w:val="00A20E77"/>
    <w:rsid w:val="00A24DBA"/>
    <w:rsid w:val="00A416A2"/>
    <w:rsid w:val="00A472F6"/>
    <w:rsid w:val="00A71826"/>
    <w:rsid w:val="00A91583"/>
    <w:rsid w:val="00AB13B9"/>
    <w:rsid w:val="00AB1B18"/>
    <w:rsid w:val="00AC4B8C"/>
    <w:rsid w:val="00AE221D"/>
    <w:rsid w:val="00AF2495"/>
    <w:rsid w:val="00AF4B9C"/>
    <w:rsid w:val="00AF549B"/>
    <w:rsid w:val="00B05669"/>
    <w:rsid w:val="00B46F68"/>
    <w:rsid w:val="00B51365"/>
    <w:rsid w:val="00B61ACA"/>
    <w:rsid w:val="00B77AA1"/>
    <w:rsid w:val="00B80578"/>
    <w:rsid w:val="00B92D26"/>
    <w:rsid w:val="00BC2225"/>
    <w:rsid w:val="00BC4931"/>
    <w:rsid w:val="00BD3B1A"/>
    <w:rsid w:val="00BF27D4"/>
    <w:rsid w:val="00BF55AE"/>
    <w:rsid w:val="00BF70C0"/>
    <w:rsid w:val="00C07292"/>
    <w:rsid w:val="00C07928"/>
    <w:rsid w:val="00C15085"/>
    <w:rsid w:val="00C21F6E"/>
    <w:rsid w:val="00C306A1"/>
    <w:rsid w:val="00C30FF7"/>
    <w:rsid w:val="00C40275"/>
    <w:rsid w:val="00C43084"/>
    <w:rsid w:val="00CA3C1D"/>
    <w:rsid w:val="00CA5EEA"/>
    <w:rsid w:val="00CB0D7E"/>
    <w:rsid w:val="00CC4F64"/>
    <w:rsid w:val="00CC7100"/>
    <w:rsid w:val="00CE7666"/>
    <w:rsid w:val="00D13B3A"/>
    <w:rsid w:val="00D20E36"/>
    <w:rsid w:val="00D416A2"/>
    <w:rsid w:val="00D82292"/>
    <w:rsid w:val="00D84E70"/>
    <w:rsid w:val="00D87ACA"/>
    <w:rsid w:val="00DA10DA"/>
    <w:rsid w:val="00DC1DB0"/>
    <w:rsid w:val="00E0664F"/>
    <w:rsid w:val="00E61E1D"/>
    <w:rsid w:val="00EC1499"/>
    <w:rsid w:val="00EC4653"/>
    <w:rsid w:val="00EC646D"/>
    <w:rsid w:val="00ED23E3"/>
    <w:rsid w:val="00ED6F8C"/>
    <w:rsid w:val="00F07430"/>
    <w:rsid w:val="00F166EC"/>
    <w:rsid w:val="00F35B17"/>
    <w:rsid w:val="00F46F5F"/>
    <w:rsid w:val="00F64CEB"/>
    <w:rsid w:val="00F75E9E"/>
    <w:rsid w:val="00FA1421"/>
    <w:rsid w:val="00FA5B44"/>
    <w:rsid w:val="00FA6469"/>
    <w:rsid w:val="00FB161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950</Words>
  <Characters>543</Characters>
  <Application>Microsoft Office Word</Application>
  <DocSecurity>4</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2022-11-03T13:42:00Z</cp:lastPrinted>
  <dcterms:created xsi:type="dcterms:W3CDTF">2024-03-21T09:44:00Z</dcterms:created>
  <dcterms:modified xsi:type="dcterms:W3CDTF">2024-03-21T09:44:00Z</dcterms:modified>
</cp:coreProperties>
</file>